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56" w:rsidRPr="00EB342D" w:rsidRDefault="00B01F56" w:rsidP="00B01F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3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ОМСКАЯ ОБЛАСТЬ</w:t>
      </w:r>
    </w:p>
    <w:p w:rsidR="00B01F56" w:rsidRPr="00EB342D" w:rsidRDefault="00B01F56" w:rsidP="00B01F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3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Неверовского сельского поселения</w:t>
      </w:r>
    </w:p>
    <w:p w:rsidR="00B01F56" w:rsidRPr="00EB342D" w:rsidRDefault="00B01F56" w:rsidP="00B01F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3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Таврического муниципального района</w:t>
      </w:r>
    </w:p>
    <w:p w:rsidR="00B01F56" w:rsidRPr="00EB342D" w:rsidRDefault="00B01F56" w:rsidP="00B01F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1F56" w:rsidRPr="00EB342D" w:rsidRDefault="00B01F56" w:rsidP="00B01F5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3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01F56" w:rsidRPr="00EB342D" w:rsidRDefault="00B01F56" w:rsidP="00B01F5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342D">
        <w:rPr>
          <w:rFonts w:ascii="Times New Roman" w:hAnsi="Times New Roman"/>
          <w:sz w:val="28"/>
          <w:szCs w:val="28"/>
          <w:lang w:eastAsia="ru-RU"/>
        </w:rPr>
        <w:t>Восемнадцатой (очередной) сессии четвертого созыва</w:t>
      </w:r>
    </w:p>
    <w:p w:rsidR="00B01F56" w:rsidRPr="00EB342D" w:rsidRDefault="00B01F56" w:rsidP="00B01F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F56" w:rsidRPr="00EB342D" w:rsidRDefault="00B01F56" w:rsidP="00B01F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F56" w:rsidRPr="00EB342D" w:rsidRDefault="00B01F56" w:rsidP="00B01F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42D">
        <w:rPr>
          <w:rFonts w:ascii="Times New Roman" w:hAnsi="Times New Roman"/>
          <w:sz w:val="28"/>
          <w:szCs w:val="28"/>
          <w:lang w:eastAsia="ru-RU"/>
        </w:rPr>
        <w:t>от 29 октября 2021 года</w:t>
      </w:r>
      <w:r w:rsidRPr="00EB342D">
        <w:rPr>
          <w:rFonts w:ascii="Times New Roman" w:hAnsi="Times New Roman"/>
          <w:sz w:val="28"/>
          <w:szCs w:val="28"/>
          <w:lang w:eastAsia="ru-RU"/>
        </w:rPr>
        <w:tab/>
      </w:r>
      <w:r w:rsidRPr="00EB342D">
        <w:rPr>
          <w:rFonts w:ascii="Times New Roman" w:hAnsi="Times New Roman"/>
          <w:sz w:val="28"/>
          <w:szCs w:val="28"/>
          <w:lang w:eastAsia="ru-RU"/>
        </w:rPr>
        <w:tab/>
      </w:r>
      <w:r w:rsidRPr="00EB342D">
        <w:rPr>
          <w:rFonts w:ascii="Times New Roman" w:hAnsi="Times New Roman"/>
          <w:sz w:val="28"/>
          <w:szCs w:val="28"/>
          <w:lang w:eastAsia="ru-RU"/>
        </w:rPr>
        <w:tab/>
      </w:r>
      <w:r w:rsidRPr="00EB342D">
        <w:rPr>
          <w:rFonts w:ascii="Times New Roman" w:hAnsi="Times New Roman"/>
          <w:sz w:val="28"/>
          <w:szCs w:val="28"/>
          <w:lang w:eastAsia="ru-RU"/>
        </w:rPr>
        <w:tab/>
      </w:r>
      <w:r w:rsidRPr="00EB342D">
        <w:rPr>
          <w:rFonts w:ascii="Times New Roman" w:hAnsi="Times New Roman"/>
          <w:sz w:val="28"/>
          <w:szCs w:val="28"/>
          <w:lang w:eastAsia="ru-RU"/>
        </w:rPr>
        <w:tab/>
      </w:r>
      <w:r w:rsidRPr="00B01F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42D">
        <w:rPr>
          <w:rFonts w:ascii="Times New Roman" w:hAnsi="Times New Roman"/>
          <w:sz w:val="28"/>
          <w:szCs w:val="28"/>
          <w:lang w:eastAsia="ru-RU"/>
        </w:rPr>
        <w:tab/>
      </w:r>
      <w:r w:rsidRPr="00EB342D">
        <w:rPr>
          <w:rFonts w:ascii="Times New Roman" w:hAnsi="Times New Roman"/>
          <w:sz w:val="28"/>
          <w:szCs w:val="28"/>
          <w:lang w:eastAsia="ru-RU"/>
        </w:rPr>
        <w:tab/>
        <w:t>№ 1</w:t>
      </w:r>
      <w:r w:rsidRPr="00B01F56">
        <w:rPr>
          <w:rFonts w:ascii="Times New Roman" w:hAnsi="Times New Roman"/>
          <w:sz w:val="28"/>
          <w:szCs w:val="28"/>
          <w:lang w:eastAsia="ru-RU"/>
        </w:rPr>
        <w:t>2</w:t>
      </w:r>
      <w:r w:rsidRPr="00B01F56">
        <w:rPr>
          <w:rFonts w:ascii="Times New Roman" w:hAnsi="Times New Roman"/>
          <w:sz w:val="28"/>
          <w:szCs w:val="28"/>
          <w:lang w:eastAsia="ru-RU"/>
        </w:rPr>
        <w:t>6</w:t>
      </w:r>
      <w:r w:rsidRPr="00EB342D">
        <w:rPr>
          <w:rFonts w:ascii="Times New Roman" w:hAnsi="Times New Roman"/>
          <w:sz w:val="28"/>
          <w:szCs w:val="28"/>
          <w:lang w:eastAsia="ru-RU"/>
        </w:rPr>
        <w:t>-р</w:t>
      </w:r>
    </w:p>
    <w:p w:rsidR="00B01F56" w:rsidRPr="00B01F56" w:rsidRDefault="00B01F56" w:rsidP="00B01F5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F56">
        <w:rPr>
          <w:rFonts w:ascii="Times New Roman" w:eastAsia="Times New Roman" w:hAnsi="Times New Roman"/>
          <w:sz w:val="28"/>
          <w:szCs w:val="28"/>
          <w:lang w:eastAsia="ru-RU"/>
        </w:rPr>
        <w:t>с. Неверовка</w:t>
      </w:r>
    </w:p>
    <w:p w:rsidR="00B01F56" w:rsidRPr="00B01F56" w:rsidRDefault="00B01F56" w:rsidP="00B01F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606E" w:rsidRPr="00B01F56" w:rsidRDefault="0052606E" w:rsidP="002A5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606E" w:rsidRPr="00B01F56" w:rsidRDefault="0052606E" w:rsidP="00B01F5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F56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предоставлении депутатами сведений о своих доходах, расходах, об имуществе и обязательствах имущественного характера, а </w:t>
      </w:r>
      <w:r w:rsidR="000E6800" w:rsidRPr="00B01F56">
        <w:rPr>
          <w:rFonts w:ascii="Times New Roman" w:hAnsi="Times New Roman"/>
          <w:sz w:val="28"/>
          <w:szCs w:val="28"/>
          <w:lang w:eastAsia="ru-RU"/>
        </w:rPr>
        <w:t>также сведений</w:t>
      </w:r>
      <w:r w:rsidRPr="00B01F56">
        <w:rPr>
          <w:rFonts w:ascii="Times New Roman" w:hAnsi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01F56" w:rsidRPr="00B01F56" w:rsidRDefault="00B01F56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1F56" w:rsidRPr="00B01F56" w:rsidRDefault="00B01F56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606E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 соответствии с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Федера</w:t>
      </w:r>
      <w:r w:rsidRPr="00B01F56">
        <w:rPr>
          <w:rFonts w:ascii="Times New Roman" w:hAnsi="Times New Roman"/>
          <w:bCs/>
          <w:sz w:val="28"/>
          <w:szCs w:val="28"/>
        </w:rPr>
        <w:t>льным законом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от 25.12.2008 года № 273-ФЗ «О противод</w:t>
      </w:r>
      <w:r w:rsidRPr="00B01F56">
        <w:rPr>
          <w:rFonts w:ascii="Times New Roman" w:hAnsi="Times New Roman"/>
          <w:bCs/>
          <w:sz w:val="28"/>
          <w:szCs w:val="28"/>
        </w:rPr>
        <w:t>ействии коррупции», Федеральным законом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от 03.11.2015 года №</w:t>
      </w:r>
      <w:r w:rsidRPr="00B01F56">
        <w:rPr>
          <w:rFonts w:ascii="Times New Roman" w:hAnsi="Times New Roman"/>
          <w:bCs/>
          <w:sz w:val="28"/>
          <w:szCs w:val="28"/>
        </w:rPr>
        <w:t xml:space="preserve"> 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303-ФЗ «О внесении изменений в отдельные законодательные акты Российской Федерации», </w:t>
      </w:r>
      <w:r w:rsidRPr="00B01F56">
        <w:rPr>
          <w:rFonts w:ascii="Times New Roman" w:hAnsi="Times New Roman"/>
          <w:sz w:val="28"/>
          <w:szCs w:val="28"/>
        </w:rPr>
        <w:t>Федеральным</w:t>
      </w:r>
      <w:r w:rsidR="0052606E" w:rsidRPr="00B01F5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01F5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ом</w:t>
        </w:r>
      </w:hyperlink>
      <w:r w:rsidR="0052606E" w:rsidRPr="00B01F56">
        <w:rPr>
          <w:rFonts w:ascii="Times New Roman" w:hAnsi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</w:t>
      </w:r>
      <w:r w:rsidRPr="00B01F56">
        <w:rPr>
          <w:rFonts w:ascii="Times New Roman" w:hAnsi="Times New Roman"/>
          <w:sz w:val="28"/>
          <w:szCs w:val="28"/>
        </w:rPr>
        <w:t xml:space="preserve"> </w:t>
      </w:r>
      <w:r w:rsidR="0052606E" w:rsidRPr="00B01F56">
        <w:rPr>
          <w:rFonts w:ascii="Times New Roman" w:hAnsi="Times New Roman"/>
          <w:sz w:val="28"/>
          <w:szCs w:val="28"/>
        </w:rPr>
        <w:t xml:space="preserve"> 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r w:rsidRPr="00B01F56">
        <w:rPr>
          <w:rFonts w:ascii="Times New Roman" w:hAnsi="Times New Roman"/>
          <w:sz w:val="28"/>
          <w:szCs w:val="28"/>
        </w:rPr>
        <w:t>Неверовского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района, Совет </w:t>
      </w:r>
      <w:r w:rsidRPr="00B01F56">
        <w:rPr>
          <w:rFonts w:ascii="Times New Roman" w:hAnsi="Times New Roman"/>
          <w:sz w:val="28"/>
          <w:szCs w:val="28"/>
        </w:rPr>
        <w:t>Неверовского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</w:t>
      </w:r>
      <w:r w:rsidRPr="00B01F56">
        <w:rPr>
          <w:rFonts w:ascii="Times New Roman" w:hAnsi="Times New Roman"/>
          <w:bCs/>
          <w:sz w:val="28"/>
          <w:szCs w:val="28"/>
        </w:rPr>
        <w:t>,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</w:t>
      </w:r>
    </w:p>
    <w:p w:rsidR="0052606E" w:rsidRPr="00B01F56" w:rsidRDefault="0052606E" w:rsidP="002A5A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2606E" w:rsidRPr="00B01F56" w:rsidRDefault="0052606E" w:rsidP="002A5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РЕШИЛ:</w:t>
      </w:r>
    </w:p>
    <w:p w:rsidR="00B01F56" w:rsidRPr="00B01F56" w:rsidRDefault="00B01F56" w:rsidP="002A5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1. Утвердить Положение о предоставлении депутатами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 сведений о своих доходах, расходах, об имуществе и обязательствах имущественного характера, а </w:t>
      </w:r>
      <w:r w:rsidR="000E6800" w:rsidRPr="00B01F56">
        <w:rPr>
          <w:rFonts w:ascii="Times New Roman" w:hAnsi="Times New Roman"/>
          <w:bCs/>
          <w:sz w:val="28"/>
          <w:szCs w:val="28"/>
        </w:rPr>
        <w:t>также сведений</w:t>
      </w:r>
      <w:r w:rsidRPr="00B01F56">
        <w:rPr>
          <w:rFonts w:ascii="Times New Roman" w:hAnsi="Times New Roman"/>
          <w:bCs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52606E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2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. </w:t>
      </w:r>
      <w:r w:rsidRPr="00B01F56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обнародования (опубликования) в соответствии с Уставом Неверовского сельского поселения Таврического муниципального района Омской области.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06E" w:rsidRPr="00B01F56" w:rsidRDefault="0052606E" w:rsidP="002A5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1F56">
        <w:rPr>
          <w:rFonts w:ascii="Times New Roman" w:hAnsi="Times New Roman"/>
          <w:sz w:val="28"/>
          <w:szCs w:val="28"/>
        </w:rPr>
        <w:t>Глава сельского поселения</w:t>
      </w:r>
      <w:r w:rsidR="00B01F56" w:rsidRPr="00B01F56">
        <w:rPr>
          <w:rFonts w:ascii="Times New Roman" w:hAnsi="Times New Roman"/>
          <w:sz w:val="28"/>
          <w:szCs w:val="28"/>
        </w:rPr>
        <w:tab/>
      </w:r>
      <w:r w:rsidR="00B01F56" w:rsidRPr="00B01F56">
        <w:rPr>
          <w:rFonts w:ascii="Times New Roman" w:hAnsi="Times New Roman"/>
          <w:sz w:val="28"/>
          <w:szCs w:val="28"/>
        </w:rPr>
        <w:tab/>
      </w:r>
      <w:r w:rsidR="00B01F56" w:rsidRPr="00B01F56">
        <w:rPr>
          <w:rFonts w:ascii="Times New Roman" w:hAnsi="Times New Roman"/>
          <w:sz w:val="28"/>
          <w:szCs w:val="28"/>
        </w:rPr>
        <w:tab/>
      </w:r>
      <w:r w:rsidR="00B01F56" w:rsidRPr="00B01F56">
        <w:rPr>
          <w:rFonts w:ascii="Times New Roman" w:hAnsi="Times New Roman"/>
          <w:sz w:val="28"/>
          <w:szCs w:val="28"/>
        </w:rPr>
        <w:tab/>
      </w:r>
      <w:r w:rsidR="00B01F56" w:rsidRPr="00B01F56">
        <w:rPr>
          <w:rFonts w:ascii="Times New Roman" w:hAnsi="Times New Roman"/>
          <w:sz w:val="28"/>
          <w:szCs w:val="28"/>
        </w:rPr>
        <w:tab/>
      </w:r>
      <w:r w:rsidR="00B01F56" w:rsidRPr="00B01F56">
        <w:rPr>
          <w:rFonts w:ascii="Times New Roman" w:hAnsi="Times New Roman"/>
          <w:sz w:val="28"/>
          <w:szCs w:val="28"/>
        </w:rPr>
        <w:tab/>
      </w:r>
      <w:r w:rsidR="000E6800" w:rsidRPr="00B01F56">
        <w:rPr>
          <w:rFonts w:ascii="Times New Roman" w:hAnsi="Times New Roman"/>
          <w:sz w:val="28"/>
          <w:szCs w:val="28"/>
        </w:rPr>
        <w:t>С.А. Руденко</w:t>
      </w:r>
      <w:bookmarkStart w:id="0" w:name="Par26"/>
      <w:bookmarkEnd w:id="0"/>
    </w:p>
    <w:p w:rsidR="00B01F56" w:rsidRPr="00B01F56" w:rsidRDefault="00B01F56" w:rsidP="00B01F56">
      <w:pPr>
        <w:autoSpaceDE w:val="0"/>
        <w:autoSpaceDN w:val="0"/>
        <w:adjustRightInd w:val="0"/>
        <w:spacing w:after="0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  <w:r w:rsidRPr="00B01F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01F56" w:rsidRPr="00B01F56" w:rsidRDefault="00B01F56" w:rsidP="00B01F56">
      <w:pPr>
        <w:autoSpaceDE w:val="0"/>
        <w:autoSpaceDN w:val="0"/>
        <w:adjustRightInd w:val="0"/>
        <w:spacing w:after="0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  <w:r w:rsidRPr="00B01F56">
        <w:rPr>
          <w:rFonts w:ascii="Times New Roman" w:hAnsi="Times New Roman"/>
          <w:sz w:val="28"/>
          <w:szCs w:val="28"/>
        </w:rPr>
        <w:t>к решению 18 сессии Совета Неверовского сельского поселения Таврического муниципального района четвертого созыва от 29.10.2021 №12</w:t>
      </w:r>
      <w:r w:rsidRPr="00B01F56">
        <w:rPr>
          <w:rFonts w:ascii="Times New Roman" w:hAnsi="Times New Roman"/>
          <w:sz w:val="28"/>
          <w:szCs w:val="28"/>
        </w:rPr>
        <w:t>6</w:t>
      </w:r>
      <w:r w:rsidRPr="00B01F56">
        <w:rPr>
          <w:rFonts w:ascii="Times New Roman" w:hAnsi="Times New Roman"/>
          <w:sz w:val="28"/>
          <w:szCs w:val="28"/>
        </w:rPr>
        <w:t>-р</w:t>
      </w:r>
    </w:p>
    <w:p w:rsidR="0052606E" w:rsidRPr="00B01F56" w:rsidRDefault="00526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2606E" w:rsidRPr="00B01F56" w:rsidRDefault="00526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E6800" w:rsidRPr="00B01F56" w:rsidRDefault="000E6800" w:rsidP="000E6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56">
        <w:rPr>
          <w:rFonts w:ascii="Times New Roman" w:hAnsi="Times New Roman"/>
          <w:b/>
          <w:sz w:val="28"/>
          <w:szCs w:val="28"/>
        </w:rPr>
        <w:t>Положение</w:t>
      </w:r>
    </w:p>
    <w:p w:rsidR="0052606E" w:rsidRPr="00B01F56" w:rsidRDefault="000E6800" w:rsidP="00B01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56">
        <w:rPr>
          <w:rFonts w:ascii="Times New Roman" w:hAnsi="Times New Roman"/>
          <w:b/>
          <w:sz w:val="28"/>
          <w:szCs w:val="28"/>
        </w:rPr>
        <w:t>о представлении депутатами Совета Неверовского сельского поселения Таврического муниципального района Омской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2606E" w:rsidRPr="00B01F56" w:rsidRDefault="0052606E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06E" w:rsidRPr="00B01F56" w:rsidRDefault="0052606E" w:rsidP="00F602A3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1F5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606E" w:rsidRPr="00B01F56" w:rsidRDefault="00B01F56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1.1 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Настоящим Положением определяется представление депутатами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0E6800" w:rsidRPr="00B01F56">
        <w:rPr>
          <w:rFonts w:ascii="Times New Roman" w:hAnsi="Times New Roman"/>
          <w:bCs/>
          <w:sz w:val="28"/>
          <w:szCs w:val="28"/>
        </w:rPr>
        <w:t>поселения Таврического</w:t>
      </w:r>
      <w:r w:rsidR="0052606E" w:rsidRPr="00B01F56">
        <w:rPr>
          <w:rFonts w:ascii="Times New Roman" w:hAnsi="Times New Roman"/>
          <w:bCs/>
          <w:sz w:val="28"/>
          <w:szCs w:val="28"/>
        </w:rPr>
        <w:t xml:space="preserve"> муниципального района Омской </w:t>
      </w:r>
      <w:r w:rsidR="009F403A" w:rsidRPr="00B01F56">
        <w:rPr>
          <w:rFonts w:ascii="Times New Roman" w:hAnsi="Times New Roman"/>
          <w:bCs/>
          <w:sz w:val="28"/>
          <w:szCs w:val="28"/>
        </w:rPr>
        <w:t>области (</w:t>
      </w:r>
      <w:r w:rsidR="0052606E" w:rsidRPr="00B01F56">
        <w:rPr>
          <w:rFonts w:ascii="Times New Roman" w:hAnsi="Times New Roman"/>
          <w:bCs/>
          <w:sz w:val="28"/>
          <w:szCs w:val="28"/>
        </w:rPr>
        <w:t>далее - депутаты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bookmarkStart w:id="1" w:name="P52"/>
      <w:bookmarkEnd w:id="1"/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606E" w:rsidRPr="00B01F56" w:rsidRDefault="0052606E" w:rsidP="00B01F56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1F56">
        <w:rPr>
          <w:rFonts w:ascii="Times New Roman" w:hAnsi="Times New Roman"/>
          <w:b/>
          <w:sz w:val="28"/>
          <w:szCs w:val="28"/>
        </w:rPr>
        <w:t>Порядок предоставления депутатами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2606E" w:rsidRPr="00B01F56" w:rsidRDefault="0052606E" w:rsidP="007C2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2.1. Депутат Совета представляет ежегодно: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 и о своих обязательствах имущественного характера по состоянию на конец отчетного периода;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 и об их обязательствах имущественного характера по состоянию на конец </w:t>
      </w:r>
      <w:r w:rsidRPr="00B01F56">
        <w:rPr>
          <w:rFonts w:ascii="Times New Roman" w:hAnsi="Times New Roman"/>
          <w:bCs/>
          <w:sz w:val="28"/>
          <w:szCs w:val="28"/>
        </w:rPr>
        <w:lastRenderedPageBreak/>
        <w:t>отчетного периода;</w:t>
      </w:r>
    </w:p>
    <w:p w:rsidR="000E6800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в) </w:t>
      </w:r>
      <w:r w:rsidR="000E6800" w:rsidRPr="00B01F56">
        <w:rPr>
          <w:rFonts w:ascii="Times New Roman" w:hAnsi="Times New Roman"/>
          <w:bCs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предшествующему году предоставления сведений (далее – отчетный период), если общая сумма сделок превышает общий доход данного лица и его супруги (супруга) за три последних года предшествующих отчетному периоду, и об источниках получения средств, за счет которых совершены сделки.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2.2. Сведения, указанные в </w:t>
      </w:r>
      <w:hyperlink w:anchor="P52" w:history="1">
        <w:r w:rsidRPr="00B01F56">
          <w:rPr>
            <w:rFonts w:ascii="Times New Roman" w:hAnsi="Times New Roman"/>
            <w:bCs/>
            <w:sz w:val="28"/>
            <w:szCs w:val="28"/>
          </w:rPr>
          <w:t>п.п</w:t>
        </w:r>
      </w:hyperlink>
      <w:r w:rsidRPr="00B01F56">
        <w:rPr>
          <w:rFonts w:ascii="Times New Roman" w:hAnsi="Times New Roman"/>
          <w:bCs/>
          <w:sz w:val="28"/>
          <w:szCs w:val="28"/>
        </w:rPr>
        <w:t xml:space="preserve">. 2.1. настоящего Положения, представляются депутатами Совета не позднее 30 апреля года, следующего за отчетным финансовым </w:t>
      </w:r>
      <w:r w:rsidR="000E6800" w:rsidRPr="00B01F56">
        <w:rPr>
          <w:rFonts w:ascii="Times New Roman" w:hAnsi="Times New Roman"/>
          <w:bCs/>
          <w:sz w:val="28"/>
          <w:szCs w:val="28"/>
        </w:rPr>
        <w:t>годом в</w:t>
      </w:r>
      <w:r w:rsidRPr="00B01F56">
        <w:rPr>
          <w:rFonts w:ascii="Times New Roman" w:hAnsi="Times New Roman"/>
          <w:bCs/>
          <w:sz w:val="28"/>
          <w:szCs w:val="28"/>
        </w:rPr>
        <w:t xml:space="preserve"> постоянную комиссию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  по форме </w:t>
      </w:r>
      <w:r w:rsidR="000E6800" w:rsidRPr="00B01F56">
        <w:rPr>
          <w:rFonts w:ascii="Times New Roman" w:hAnsi="Times New Roman"/>
          <w:bCs/>
          <w:sz w:val="28"/>
          <w:szCs w:val="28"/>
        </w:rPr>
        <w:t>утвержденной Указом Президента РФ от 23.0.2014 № 460</w:t>
      </w:r>
      <w:r w:rsidRPr="00B01F56">
        <w:rPr>
          <w:rFonts w:ascii="Times New Roman" w:hAnsi="Times New Roman"/>
          <w:bCs/>
          <w:sz w:val="28"/>
          <w:szCs w:val="28"/>
        </w:rPr>
        <w:t>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2.3. В случае, если депутат Совета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w:anchor="P60" w:history="1">
        <w:r w:rsidRPr="00B01F56">
          <w:rPr>
            <w:rFonts w:ascii="Times New Roman" w:hAnsi="Times New Roman"/>
            <w:bCs/>
            <w:sz w:val="28"/>
            <w:szCs w:val="28"/>
          </w:rPr>
          <w:t>п.п</w:t>
        </w:r>
      </w:hyperlink>
      <w:r w:rsidRPr="00B01F56">
        <w:rPr>
          <w:rFonts w:ascii="Times New Roman" w:hAnsi="Times New Roman"/>
          <w:bCs/>
          <w:sz w:val="28"/>
          <w:szCs w:val="28"/>
        </w:rPr>
        <w:t>. 2.2. настоящего Положения.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6800" w:rsidRPr="00B01F56" w:rsidRDefault="0052606E" w:rsidP="000E6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56">
        <w:rPr>
          <w:rFonts w:ascii="Times New Roman" w:hAnsi="Times New Roman"/>
          <w:b/>
          <w:sz w:val="28"/>
          <w:szCs w:val="28"/>
        </w:rPr>
        <w:t xml:space="preserve">3. </w:t>
      </w:r>
      <w:r w:rsidR="000E6800" w:rsidRPr="00B01F56">
        <w:rPr>
          <w:rFonts w:ascii="Times New Roman" w:hAnsi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депутатов Совета, их супругов и несовершеннолетних детей.</w:t>
      </w:r>
    </w:p>
    <w:p w:rsidR="000E6800" w:rsidRPr="00B01F56" w:rsidRDefault="000E6800" w:rsidP="000E6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800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3.1 На официальном сайте Неверовского сельского поселения Таврического муниципального района Омской области (www.tavrich.omskportal.ru)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депутатами Совета,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E6800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E6800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 Совета, его супруге (супругу) и несовершеннолетним детям;</w:t>
      </w:r>
    </w:p>
    <w:p w:rsidR="000E6800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в) декларированный годовой доход депутату Совета, его супруги (супруга) и несовершеннолетних детей;</w:t>
      </w:r>
    </w:p>
    <w:p w:rsidR="000E6800" w:rsidRPr="00B01F56" w:rsidRDefault="000E6800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3.2. В размещаемых на официальном сайте и предоставляемых официальным средствам массовой информации для опубликования сведениях о доходах, расходах, сведений об имуществе и обязательствах имущественного характера, представляемых депутатами Совета, запрещается указывать: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иные сведения (кроме указанных в п.п. 3.1. настоящего Положения) о доходах депутата Совета,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персональные данные супруги (супруга), детей и иных членов семьи депутата Совета;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 Совета, его супруги (супруга), детей и иных членов семьи депутата Совета;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 Совета, его супруге (супругу), детям, иным членам семьи депутата Совета на праве собственности или находящихся в их пользовании;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3.3. Сведения о доходах, расходах, об имуществе и обязательствах имущественного характера, указанные в п.п. 3.1. настоящего Положения</w:t>
      </w:r>
      <w:r w:rsidR="000E6800" w:rsidRPr="00B01F56">
        <w:rPr>
          <w:rFonts w:ascii="Times New Roman" w:hAnsi="Times New Roman"/>
          <w:bCs/>
          <w:sz w:val="28"/>
          <w:szCs w:val="28"/>
        </w:rPr>
        <w:t xml:space="preserve"> за весь период замещения депутатом Совета его полномочий находятся на сайте и ежегодно обновляются</w:t>
      </w:r>
      <w:r w:rsidRPr="00B01F56">
        <w:rPr>
          <w:rFonts w:ascii="Times New Roman" w:hAnsi="Times New Roman"/>
          <w:bCs/>
          <w:sz w:val="28"/>
          <w:szCs w:val="28"/>
        </w:rPr>
        <w:t xml:space="preserve">, в течение 14 рабочих дней со дня истечения срока, установленного для подачи справок о доходах, расходах,  об имуществе и обязательствах имущественного характера, представляемых депутатами Совета депутатов, размещаются на официальном сайте уполномоченным сотрудником аппарата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 сельского поселения Таврического муниципального района.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606E" w:rsidRPr="00B01F56" w:rsidRDefault="0052606E" w:rsidP="00E66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56">
        <w:rPr>
          <w:rFonts w:ascii="Times New Roman" w:hAnsi="Times New Roman"/>
          <w:b/>
          <w:sz w:val="28"/>
          <w:szCs w:val="28"/>
        </w:rPr>
        <w:t xml:space="preserve">4. Порядок проведения проверки достоверности и полноты сведений о доходах, расходах, обязательствах имущественного характера, представляемых депутатами Совета </w:t>
      </w:r>
      <w:r w:rsidR="000E6800" w:rsidRPr="00B01F56">
        <w:rPr>
          <w:rFonts w:ascii="Times New Roman" w:hAnsi="Times New Roman"/>
          <w:b/>
          <w:sz w:val="28"/>
          <w:szCs w:val="28"/>
        </w:rPr>
        <w:t>Неверовского</w:t>
      </w:r>
      <w:r w:rsidRPr="00B01F56">
        <w:rPr>
          <w:rFonts w:ascii="Times New Roman" w:hAnsi="Times New Roman"/>
          <w:b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52606E" w:rsidRPr="00B01F56" w:rsidRDefault="0052606E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4.1. Уполномоченный сотрудник аппарата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 Таврического муниципального района,  проводит </w:t>
      </w:r>
      <w:r w:rsidRPr="00B01F56">
        <w:rPr>
          <w:rFonts w:ascii="Times New Roman" w:hAnsi="Times New Roman"/>
          <w:bCs/>
          <w:sz w:val="28"/>
          <w:szCs w:val="28"/>
        </w:rPr>
        <w:lastRenderedPageBreak/>
        <w:t>проверку: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депутатами Совета;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соблюдения депутатами Совета ограничений и запретов, установленных действующим законодательством.</w:t>
      </w:r>
      <w:bookmarkStart w:id="2" w:name="Par3"/>
      <w:bookmarkEnd w:id="2"/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4.2.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правоохранительными и др</w:t>
      </w:r>
      <w:r w:rsidR="000E6800" w:rsidRPr="00B01F56">
        <w:rPr>
          <w:rFonts w:ascii="Times New Roman" w:hAnsi="Times New Roman"/>
          <w:bCs/>
          <w:sz w:val="28"/>
          <w:szCs w:val="28"/>
        </w:rPr>
        <w:t>угими государственными органами, органами местного самоуправления и их должностными лицами;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</w:t>
      </w:r>
      <w:hyperlink r:id="rId8" w:history="1">
        <w:r w:rsidRPr="00B01F56">
          <w:rPr>
            <w:rFonts w:ascii="Times New Roman" w:hAnsi="Times New Roman"/>
            <w:bCs/>
            <w:sz w:val="28"/>
            <w:szCs w:val="28"/>
          </w:rPr>
          <w:t>дательством</w:t>
        </w:r>
      </w:hyperlink>
      <w:r w:rsidRPr="00B01F56">
        <w:rPr>
          <w:rFonts w:ascii="Times New Roman" w:hAnsi="Times New Roman"/>
          <w:bCs/>
          <w:sz w:val="28"/>
          <w:szCs w:val="28"/>
        </w:rPr>
        <w:t xml:space="preserve">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в) Общественной палатой Российской Федерации и общественной палатой Омской области;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г) официальными средствами массовой информации.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4.3. Информация анонимного характера не может служить основанием для проведения проверки. 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4.4. Проверка осуществляется уполномоченным сотрудником аппарата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района,  отдельно в отношении каждого депутата Совета самостоятельно или путем направления запроса в государственные органы исполнительной власти, уполномоченные на осуществление оперативно-розыскной деятельности о предоставлении имеющейся у них информации о доходах, расходах, об имуществе и обязательствах имущественного характера депутата Совета, представившего такие сведения, его супруги (супруга) и несовершеннолетних детей.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Решение о проведении проверки либо об отказе в ее проведении принимается уполномоченным сотрудником аппарата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 Таврического муниципального района, в срок, не превышающий 30 дней со дня поступления информации, предусмотренной </w:t>
      </w:r>
      <w:hyperlink w:anchor="Par3" w:history="1">
        <w:r w:rsidRPr="00B01F56">
          <w:rPr>
            <w:rFonts w:ascii="Times New Roman" w:hAnsi="Times New Roman"/>
            <w:bCs/>
            <w:sz w:val="28"/>
            <w:szCs w:val="28"/>
          </w:rPr>
          <w:t>п.п.</w:t>
        </w:r>
      </w:hyperlink>
      <w:r w:rsidRPr="00B01F56">
        <w:rPr>
          <w:rFonts w:ascii="Times New Roman" w:hAnsi="Times New Roman"/>
          <w:bCs/>
          <w:sz w:val="28"/>
          <w:szCs w:val="28"/>
        </w:rPr>
        <w:t xml:space="preserve"> 4.2. настоящей статьи. Решение оформляется в письменном виде.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4.5. Проверка осуществляется в срок, не превышающий 60 дней со дня принятия решения о проведении проверки.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Срок проверки может быть продлен до 90 дней.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4.6. Постоянная комиссию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 обязана осуществлять анализ поступающих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25 декабря 2008 года № 273-ФЗ «О противодействии коррупции» сведений о доходах, расходах, об имуществе и обязательствах имущественного характера депутата Совета, его супруги (супруга) и несовершеннолетних </w:t>
      </w:r>
      <w:r w:rsidRPr="00B01F56">
        <w:rPr>
          <w:rFonts w:ascii="Times New Roman" w:hAnsi="Times New Roman"/>
          <w:bCs/>
          <w:sz w:val="28"/>
          <w:szCs w:val="28"/>
        </w:rPr>
        <w:lastRenderedPageBreak/>
        <w:t>детей.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4.7. При осуществлении проверки постоянная комиссия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 обязана: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истребовать от депутата Совета сведения, предусмотренные п.п. 2.1. настоящего Положения;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провести с депутатом Совета беседу в случае поступления ходатайства, предусмотренного п.п. 4.11. настоящего Положения.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4.8. При осуществлении проверки постоянная комиссия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 вправе: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проводить по своей инициативе беседу с депутатом Совета;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изучать представленные депутатом Совета дополнительные материалы, которые приобщаются к материалам проверки;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в) получать от депутата Совета пояснения по представленным им материалам;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г) направлять в установленном порядке запрос в органы прокуратуры,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имуществе и обязательствах имущественного характера депутата Совета, его супруги (супруга) и несовершеннолетних детей; достоверности и полноте сведений, представленных депутатом Совета в соответствии с нормативными правовыми актами Российской Федерации, нормативными правовыми актами Омской области и нормативными правовыми актами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района; соблюдении депутатом Совета установленных ограничений, связанных с осуществлением депутатской деятельности;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д) наводить справки у физических лиц и получать от них с их согласия информацию.</w:t>
      </w:r>
    </w:p>
    <w:p w:rsidR="00851937" w:rsidRPr="00B01F56" w:rsidRDefault="00851937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е)  осуществлять анализ сведений, представленных депутатом Совета в соответствии с законодательством Российской Федерации о ппротиводействии коррупции.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4.9. В запросе, направляемом в государственные органы и организации, указываются: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фамилия, имя, отчество руководителя государственного органа и организации, в которые направляется запрос;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правовой акт, на основании которого направляется запрос;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г) содержание и объем сведений, подлежащих проверке;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lastRenderedPageBreak/>
        <w:t>д) срок представления запрашиваемых сведений;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е) фамилия, инициалы и номер телефона уполномоченного сотрудника;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ж) иные сведения.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4.10. Уполномоченный сотрудник аппарата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 Таврического муниципального района обеспечивает: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уведомление в письменной форме депутата Совета о начале в отношении него проверки - в течение двух рабочих дней со дня принятия решения о проверке;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проведение в случае обращения депутата Совета беседы с ним, в ходе которой он должен быть проинформирован о том, какие сведения, представляемые им в соответствии с действующим законодательством и соблюдение каких установленных ограничений подлежат проверке, в течение семи рабочих дней со дня получения обращения депутата Совета, а при наличии уважительной причины  в срок, согласованный с депутатом Совета.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Par32"/>
      <w:bookmarkEnd w:id="3"/>
      <w:r w:rsidRPr="00B01F56">
        <w:rPr>
          <w:rFonts w:ascii="Times New Roman" w:hAnsi="Times New Roman"/>
          <w:bCs/>
          <w:sz w:val="28"/>
          <w:szCs w:val="28"/>
        </w:rPr>
        <w:t>4.11. Депутат Совета вправе: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в) обращаться к уполномоченному сотруднику с ходатайством о проведении с ним беседы  по вопросам, связанным с осуществлением проверки.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4.12. Материалы, указанные в </w:t>
      </w:r>
      <w:hyperlink w:anchor="Par32" w:history="1">
        <w:r w:rsidRPr="00B01F56">
          <w:rPr>
            <w:rFonts w:ascii="Times New Roman" w:hAnsi="Times New Roman"/>
            <w:bCs/>
            <w:sz w:val="28"/>
            <w:szCs w:val="28"/>
          </w:rPr>
          <w:t>п.п.</w:t>
        </w:r>
      </w:hyperlink>
      <w:r w:rsidRPr="00B01F56">
        <w:rPr>
          <w:rFonts w:ascii="Times New Roman" w:hAnsi="Times New Roman"/>
          <w:bCs/>
          <w:sz w:val="28"/>
          <w:szCs w:val="28"/>
        </w:rPr>
        <w:t xml:space="preserve"> 4.11. настоящей статьи, приобщаются к материалам проверки.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4.13. Результаты проверки оформляются решением постоянной комиссии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4.14. Информация о предоставлении депутатом Совета заведомо недостоверных или неполных сведений о доходах, расходах, об имуществе и обязательствах имущественного характера, выявленных постоянной комиссией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этике, подлежит опубликованию в официальных средствах массовой информации и размещению на официальном сайте в информационно-телекоммуникационной сети «Интернет».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4.15. Постоянная комиссия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этике: 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а) представляет Председателю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 доклад о результатах проведенной проверки.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б) вносит в случае необходимости предложения о применении к депутату Совета мер юридической ответственности и (или) о направлении материалов, полученных в результате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 в органы прокуратуры и (или) иные государственные органы в соответствии с их </w:t>
      </w:r>
      <w:r w:rsidRPr="00B01F56">
        <w:rPr>
          <w:rFonts w:ascii="Times New Roman" w:hAnsi="Times New Roman"/>
          <w:bCs/>
          <w:sz w:val="28"/>
          <w:szCs w:val="28"/>
        </w:rPr>
        <w:lastRenderedPageBreak/>
        <w:t>компетенцией.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4.16. Депутат Совета должен быть проинформирован с соблюдением законодательства Российской Федерации о государственной тайне, о результатах, полученных в ходе проверки в отношении представленных им сведений о доходах, расходах, об имуществе и обязательствах имущественного характера, в том числе его супруги (супруга) несовершеннолетних детей. 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4.17. По решению Председателя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 сведения о результатах проверки представляются с одновременным уведомлением об этом депутата Совета, в отношении которого проводилась проверка правоохранительным и другим государственным органам, в том числе организациями, указанными в п.п. 4.2. настоящего Положения с соблюдением законодательства Российской Федерации о персональных данных и государственной тайне.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4.18. Невыполнение депутатом Совета обязанностей, предусмотренных п.п. 2.1., п.п. 2.2. настояще</w:t>
      </w:r>
      <w:bookmarkStart w:id="4" w:name="_GoBack"/>
      <w:bookmarkEnd w:id="4"/>
      <w:r w:rsidRPr="00B01F56">
        <w:rPr>
          <w:rFonts w:ascii="Times New Roman" w:hAnsi="Times New Roman"/>
          <w:bCs/>
          <w:sz w:val="28"/>
          <w:szCs w:val="28"/>
        </w:rPr>
        <w:t>го Положения, является правонарушением.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>4.19. Правонарушение, предусмотренное п.п. 4.18. настоящего Положения является основанием для досрочного прекращения депутатских полномочий.</w:t>
      </w:r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4.20. В случае, если в ходе проведения проверки сведений о доходах, расходах, об имуществе и обязательствах имущественного характера, представляемых депутатами Совета выявлены обстоятельства, свидетельствующие о несоответствии представленных сведений, материалы, полученные в результате проверки, в трехдневный срок после завершения проверки направляются постоянную комиссию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 в органы прокуратуры.</w:t>
      </w:r>
      <w:bookmarkStart w:id="5" w:name="Par42"/>
      <w:bookmarkEnd w:id="5"/>
    </w:p>
    <w:p w:rsidR="0052606E" w:rsidRPr="00B01F56" w:rsidRDefault="0052606E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F56">
        <w:rPr>
          <w:rFonts w:ascii="Times New Roman" w:hAnsi="Times New Roman"/>
          <w:bCs/>
          <w:sz w:val="28"/>
          <w:szCs w:val="28"/>
        </w:rPr>
        <w:t xml:space="preserve">4.21. Подлинники сведений о доходах, расходах, имуществе и обязательствах имущественного характера, иные документы, поступившие в постоянную комиссию Совета депутатов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по регламенту и депутатской этике по письменным запросам, по окончании проверки хранятся в архиве Совета </w:t>
      </w:r>
      <w:r w:rsidR="000E6800" w:rsidRPr="00B01F56">
        <w:rPr>
          <w:rFonts w:ascii="Times New Roman" w:hAnsi="Times New Roman"/>
          <w:bCs/>
          <w:sz w:val="28"/>
          <w:szCs w:val="28"/>
        </w:rPr>
        <w:t>Неверовского</w:t>
      </w:r>
      <w:r w:rsidRPr="00B01F56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района.</w:t>
      </w:r>
    </w:p>
    <w:p w:rsidR="00B01F56" w:rsidRPr="00B01F56" w:rsidRDefault="00B01F56" w:rsidP="00B0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B01F56" w:rsidRPr="00B01F56" w:rsidSect="00B01F56">
      <w:pgSz w:w="11906" w:h="16838" w:code="9"/>
      <w:pgMar w:top="1134" w:right="850" w:bottom="1134" w:left="1701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CC" w:rsidRDefault="003726CC" w:rsidP="00C41518">
      <w:pPr>
        <w:spacing w:after="0" w:line="240" w:lineRule="auto"/>
      </w:pPr>
      <w:r>
        <w:separator/>
      </w:r>
    </w:p>
  </w:endnote>
  <w:endnote w:type="continuationSeparator" w:id="0">
    <w:p w:rsidR="003726CC" w:rsidRDefault="003726CC" w:rsidP="00C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CC" w:rsidRDefault="003726CC" w:rsidP="00C41518">
      <w:pPr>
        <w:spacing w:after="0" w:line="240" w:lineRule="auto"/>
      </w:pPr>
      <w:r>
        <w:separator/>
      </w:r>
    </w:p>
  </w:footnote>
  <w:footnote w:type="continuationSeparator" w:id="0">
    <w:p w:rsidR="003726CC" w:rsidRDefault="003726CC" w:rsidP="00C4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0CCB"/>
    <w:multiLevelType w:val="hybridMultilevel"/>
    <w:tmpl w:val="181C4F04"/>
    <w:lvl w:ilvl="0" w:tplc="318E6E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B71B85"/>
    <w:multiLevelType w:val="hybridMultilevel"/>
    <w:tmpl w:val="2AAC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C76F53"/>
    <w:multiLevelType w:val="hybridMultilevel"/>
    <w:tmpl w:val="B198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B7348C"/>
    <w:multiLevelType w:val="multilevel"/>
    <w:tmpl w:val="337EC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4">
    <w:nsid w:val="57E10DA1"/>
    <w:multiLevelType w:val="hybridMultilevel"/>
    <w:tmpl w:val="F3B62608"/>
    <w:lvl w:ilvl="0" w:tplc="007845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2BC"/>
    <w:rsid w:val="00002D0B"/>
    <w:rsid w:val="000054EC"/>
    <w:rsid w:val="00007747"/>
    <w:rsid w:val="0002436C"/>
    <w:rsid w:val="000252E9"/>
    <w:rsid w:val="000274CE"/>
    <w:rsid w:val="00032865"/>
    <w:rsid w:val="00035197"/>
    <w:rsid w:val="000406C1"/>
    <w:rsid w:val="000451A4"/>
    <w:rsid w:val="00045FEB"/>
    <w:rsid w:val="00050820"/>
    <w:rsid w:val="000517E4"/>
    <w:rsid w:val="000621D9"/>
    <w:rsid w:val="00062E5E"/>
    <w:rsid w:val="0006418A"/>
    <w:rsid w:val="00070713"/>
    <w:rsid w:val="000750A8"/>
    <w:rsid w:val="00077007"/>
    <w:rsid w:val="000B3407"/>
    <w:rsid w:val="000B54D5"/>
    <w:rsid w:val="000B642D"/>
    <w:rsid w:val="000C32F2"/>
    <w:rsid w:val="000D0649"/>
    <w:rsid w:val="000E11AA"/>
    <w:rsid w:val="000E259C"/>
    <w:rsid w:val="000E6764"/>
    <w:rsid w:val="000E6800"/>
    <w:rsid w:val="000F3AF9"/>
    <w:rsid w:val="000F4532"/>
    <w:rsid w:val="00103972"/>
    <w:rsid w:val="001049E3"/>
    <w:rsid w:val="00107E55"/>
    <w:rsid w:val="001105FA"/>
    <w:rsid w:val="00113249"/>
    <w:rsid w:val="00121ED5"/>
    <w:rsid w:val="00125FB1"/>
    <w:rsid w:val="001260AC"/>
    <w:rsid w:val="001528F9"/>
    <w:rsid w:val="001542AB"/>
    <w:rsid w:val="00157F90"/>
    <w:rsid w:val="00161F89"/>
    <w:rsid w:val="0016455B"/>
    <w:rsid w:val="0016470F"/>
    <w:rsid w:val="00182580"/>
    <w:rsid w:val="001853DC"/>
    <w:rsid w:val="00185881"/>
    <w:rsid w:val="001A5058"/>
    <w:rsid w:val="001B6904"/>
    <w:rsid w:val="001B6EAB"/>
    <w:rsid w:val="001D1A1F"/>
    <w:rsid w:val="001D7AF4"/>
    <w:rsid w:val="001E0D3D"/>
    <w:rsid w:val="001E486D"/>
    <w:rsid w:val="001E6178"/>
    <w:rsid w:val="001E7EA8"/>
    <w:rsid w:val="001F3B76"/>
    <w:rsid w:val="001F3F4F"/>
    <w:rsid w:val="001F4E90"/>
    <w:rsid w:val="00201C0A"/>
    <w:rsid w:val="00206C78"/>
    <w:rsid w:val="00207766"/>
    <w:rsid w:val="00211B4E"/>
    <w:rsid w:val="00217857"/>
    <w:rsid w:val="0022020A"/>
    <w:rsid w:val="00221323"/>
    <w:rsid w:val="00234BD3"/>
    <w:rsid w:val="00236176"/>
    <w:rsid w:val="0023720D"/>
    <w:rsid w:val="002403A2"/>
    <w:rsid w:val="002437BE"/>
    <w:rsid w:val="002461F0"/>
    <w:rsid w:val="00253117"/>
    <w:rsid w:val="002609DF"/>
    <w:rsid w:val="0027237B"/>
    <w:rsid w:val="00290619"/>
    <w:rsid w:val="0029198E"/>
    <w:rsid w:val="00296658"/>
    <w:rsid w:val="002A278F"/>
    <w:rsid w:val="002A2A67"/>
    <w:rsid w:val="002A5AAC"/>
    <w:rsid w:val="002B423C"/>
    <w:rsid w:val="002D0649"/>
    <w:rsid w:val="002D1648"/>
    <w:rsid w:val="002D23B0"/>
    <w:rsid w:val="002E28E9"/>
    <w:rsid w:val="002F07A3"/>
    <w:rsid w:val="002F22B2"/>
    <w:rsid w:val="002F3F1A"/>
    <w:rsid w:val="002F433D"/>
    <w:rsid w:val="002F45CA"/>
    <w:rsid w:val="002F62B1"/>
    <w:rsid w:val="002F7941"/>
    <w:rsid w:val="002F79F7"/>
    <w:rsid w:val="00307351"/>
    <w:rsid w:val="00313CE6"/>
    <w:rsid w:val="0031467A"/>
    <w:rsid w:val="0032599C"/>
    <w:rsid w:val="0032601C"/>
    <w:rsid w:val="003334D0"/>
    <w:rsid w:val="003476E1"/>
    <w:rsid w:val="00355752"/>
    <w:rsid w:val="00357062"/>
    <w:rsid w:val="0036129E"/>
    <w:rsid w:val="0036152D"/>
    <w:rsid w:val="00362983"/>
    <w:rsid w:val="00363A21"/>
    <w:rsid w:val="00363ABA"/>
    <w:rsid w:val="00363D3B"/>
    <w:rsid w:val="003726CC"/>
    <w:rsid w:val="003734DC"/>
    <w:rsid w:val="003838B0"/>
    <w:rsid w:val="003909D6"/>
    <w:rsid w:val="00395E75"/>
    <w:rsid w:val="003A02AE"/>
    <w:rsid w:val="003A29E4"/>
    <w:rsid w:val="003B3FF9"/>
    <w:rsid w:val="003B6515"/>
    <w:rsid w:val="003B6E19"/>
    <w:rsid w:val="003C013C"/>
    <w:rsid w:val="003C26EA"/>
    <w:rsid w:val="003D7709"/>
    <w:rsid w:val="003F361C"/>
    <w:rsid w:val="003F4575"/>
    <w:rsid w:val="003F5FED"/>
    <w:rsid w:val="00405E65"/>
    <w:rsid w:val="00411E43"/>
    <w:rsid w:val="00413661"/>
    <w:rsid w:val="004175AE"/>
    <w:rsid w:val="0041778F"/>
    <w:rsid w:val="0042056C"/>
    <w:rsid w:val="004332B3"/>
    <w:rsid w:val="00440B46"/>
    <w:rsid w:val="00446E2D"/>
    <w:rsid w:val="0045018C"/>
    <w:rsid w:val="00453BA9"/>
    <w:rsid w:val="004544DD"/>
    <w:rsid w:val="00454F27"/>
    <w:rsid w:val="00457F4A"/>
    <w:rsid w:val="00465A0C"/>
    <w:rsid w:val="004663C1"/>
    <w:rsid w:val="00466DF8"/>
    <w:rsid w:val="00470836"/>
    <w:rsid w:val="004800B2"/>
    <w:rsid w:val="00483420"/>
    <w:rsid w:val="00494AA3"/>
    <w:rsid w:val="004A3C2E"/>
    <w:rsid w:val="004A48E7"/>
    <w:rsid w:val="004D5733"/>
    <w:rsid w:val="004F5068"/>
    <w:rsid w:val="004F5202"/>
    <w:rsid w:val="005012ED"/>
    <w:rsid w:val="00511808"/>
    <w:rsid w:val="0052606E"/>
    <w:rsid w:val="00531E36"/>
    <w:rsid w:val="00532686"/>
    <w:rsid w:val="00533AD0"/>
    <w:rsid w:val="00542535"/>
    <w:rsid w:val="00542D0A"/>
    <w:rsid w:val="00556036"/>
    <w:rsid w:val="00564779"/>
    <w:rsid w:val="00567BC7"/>
    <w:rsid w:val="005743A8"/>
    <w:rsid w:val="00576CD4"/>
    <w:rsid w:val="0057792C"/>
    <w:rsid w:val="00581409"/>
    <w:rsid w:val="0058367F"/>
    <w:rsid w:val="00583923"/>
    <w:rsid w:val="005876B0"/>
    <w:rsid w:val="00592AB8"/>
    <w:rsid w:val="00594464"/>
    <w:rsid w:val="005A18FA"/>
    <w:rsid w:val="005A48DA"/>
    <w:rsid w:val="005A57D0"/>
    <w:rsid w:val="005D66D1"/>
    <w:rsid w:val="005E0557"/>
    <w:rsid w:val="005E45C7"/>
    <w:rsid w:val="005E468E"/>
    <w:rsid w:val="005F4EB2"/>
    <w:rsid w:val="005F7F2F"/>
    <w:rsid w:val="006039EC"/>
    <w:rsid w:val="00604267"/>
    <w:rsid w:val="00604442"/>
    <w:rsid w:val="00610FC9"/>
    <w:rsid w:val="0061291E"/>
    <w:rsid w:val="00615F9B"/>
    <w:rsid w:val="00617686"/>
    <w:rsid w:val="00622ED1"/>
    <w:rsid w:val="006324F6"/>
    <w:rsid w:val="00635595"/>
    <w:rsid w:val="00644AB1"/>
    <w:rsid w:val="006454DD"/>
    <w:rsid w:val="006519F9"/>
    <w:rsid w:val="00653E51"/>
    <w:rsid w:val="0065780C"/>
    <w:rsid w:val="00670524"/>
    <w:rsid w:val="00676B06"/>
    <w:rsid w:val="00685018"/>
    <w:rsid w:val="00687477"/>
    <w:rsid w:val="00687B3B"/>
    <w:rsid w:val="006944F7"/>
    <w:rsid w:val="006A4B2A"/>
    <w:rsid w:val="006A522C"/>
    <w:rsid w:val="006A6719"/>
    <w:rsid w:val="006A6DE9"/>
    <w:rsid w:val="006A7D08"/>
    <w:rsid w:val="006B42D8"/>
    <w:rsid w:val="006E7A30"/>
    <w:rsid w:val="006F10AF"/>
    <w:rsid w:val="006F213D"/>
    <w:rsid w:val="006F31A5"/>
    <w:rsid w:val="00704308"/>
    <w:rsid w:val="00705A6F"/>
    <w:rsid w:val="0070633A"/>
    <w:rsid w:val="00712EDC"/>
    <w:rsid w:val="007156A2"/>
    <w:rsid w:val="00724F57"/>
    <w:rsid w:val="00735124"/>
    <w:rsid w:val="0073553B"/>
    <w:rsid w:val="00740D09"/>
    <w:rsid w:val="00754765"/>
    <w:rsid w:val="00760125"/>
    <w:rsid w:val="00760B3D"/>
    <w:rsid w:val="00761728"/>
    <w:rsid w:val="007740F0"/>
    <w:rsid w:val="00794839"/>
    <w:rsid w:val="007A11CA"/>
    <w:rsid w:val="007A1887"/>
    <w:rsid w:val="007B307F"/>
    <w:rsid w:val="007B7A47"/>
    <w:rsid w:val="007C1C9E"/>
    <w:rsid w:val="007C290C"/>
    <w:rsid w:val="00802991"/>
    <w:rsid w:val="00812FCE"/>
    <w:rsid w:val="0082106C"/>
    <w:rsid w:val="008230EC"/>
    <w:rsid w:val="00831CF9"/>
    <w:rsid w:val="008406D4"/>
    <w:rsid w:val="00841E6F"/>
    <w:rsid w:val="00845E3B"/>
    <w:rsid w:val="00851937"/>
    <w:rsid w:val="00861617"/>
    <w:rsid w:val="00873B1A"/>
    <w:rsid w:val="0088256D"/>
    <w:rsid w:val="00882BBE"/>
    <w:rsid w:val="00884D78"/>
    <w:rsid w:val="0088552C"/>
    <w:rsid w:val="00885BDA"/>
    <w:rsid w:val="00891678"/>
    <w:rsid w:val="008952D1"/>
    <w:rsid w:val="00896872"/>
    <w:rsid w:val="0089751A"/>
    <w:rsid w:val="008979C0"/>
    <w:rsid w:val="008B1E2B"/>
    <w:rsid w:val="008B47B0"/>
    <w:rsid w:val="008C07E6"/>
    <w:rsid w:val="008C411D"/>
    <w:rsid w:val="008C4877"/>
    <w:rsid w:val="008C6EE6"/>
    <w:rsid w:val="008D79D0"/>
    <w:rsid w:val="008E1638"/>
    <w:rsid w:val="008E1D42"/>
    <w:rsid w:val="008E3F16"/>
    <w:rsid w:val="008E6DAC"/>
    <w:rsid w:val="008F0E32"/>
    <w:rsid w:val="008F19F4"/>
    <w:rsid w:val="008F471B"/>
    <w:rsid w:val="008F6615"/>
    <w:rsid w:val="00900CC4"/>
    <w:rsid w:val="00907212"/>
    <w:rsid w:val="00907F34"/>
    <w:rsid w:val="00913B1E"/>
    <w:rsid w:val="00915AE2"/>
    <w:rsid w:val="009200AC"/>
    <w:rsid w:val="009204F1"/>
    <w:rsid w:val="00923FCA"/>
    <w:rsid w:val="00927584"/>
    <w:rsid w:val="009324BF"/>
    <w:rsid w:val="00941E37"/>
    <w:rsid w:val="009628B4"/>
    <w:rsid w:val="009630F6"/>
    <w:rsid w:val="00973F85"/>
    <w:rsid w:val="00976F55"/>
    <w:rsid w:val="009863A7"/>
    <w:rsid w:val="009A2546"/>
    <w:rsid w:val="009A57CF"/>
    <w:rsid w:val="009B1B11"/>
    <w:rsid w:val="009B43B2"/>
    <w:rsid w:val="009B6378"/>
    <w:rsid w:val="009B69F1"/>
    <w:rsid w:val="009D6D21"/>
    <w:rsid w:val="009F403A"/>
    <w:rsid w:val="00A20BD0"/>
    <w:rsid w:val="00A30A19"/>
    <w:rsid w:val="00A33A15"/>
    <w:rsid w:val="00A37544"/>
    <w:rsid w:val="00A5580E"/>
    <w:rsid w:val="00A71375"/>
    <w:rsid w:val="00A7202F"/>
    <w:rsid w:val="00A74E1F"/>
    <w:rsid w:val="00A8045A"/>
    <w:rsid w:val="00A82F68"/>
    <w:rsid w:val="00A866F5"/>
    <w:rsid w:val="00A8785A"/>
    <w:rsid w:val="00A87BEF"/>
    <w:rsid w:val="00A90185"/>
    <w:rsid w:val="00A90D39"/>
    <w:rsid w:val="00AA0FCA"/>
    <w:rsid w:val="00AA5DEA"/>
    <w:rsid w:val="00AC00E6"/>
    <w:rsid w:val="00AD052F"/>
    <w:rsid w:val="00AD490A"/>
    <w:rsid w:val="00AE031A"/>
    <w:rsid w:val="00AE10B4"/>
    <w:rsid w:val="00AF6F9C"/>
    <w:rsid w:val="00B01F56"/>
    <w:rsid w:val="00B04542"/>
    <w:rsid w:val="00B10F36"/>
    <w:rsid w:val="00B169BA"/>
    <w:rsid w:val="00B16BEA"/>
    <w:rsid w:val="00B21F94"/>
    <w:rsid w:val="00B22B9D"/>
    <w:rsid w:val="00B25446"/>
    <w:rsid w:val="00B32E75"/>
    <w:rsid w:val="00B36BFC"/>
    <w:rsid w:val="00B41CAE"/>
    <w:rsid w:val="00B4346B"/>
    <w:rsid w:val="00B552F6"/>
    <w:rsid w:val="00B5598E"/>
    <w:rsid w:val="00B60935"/>
    <w:rsid w:val="00B62F17"/>
    <w:rsid w:val="00B649A8"/>
    <w:rsid w:val="00B67D8A"/>
    <w:rsid w:val="00B827BF"/>
    <w:rsid w:val="00B82D79"/>
    <w:rsid w:val="00B84522"/>
    <w:rsid w:val="00B84EEC"/>
    <w:rsid w:val="00B852BC"/>
    <w:rsid w:val="00B875DD"/>
    <w:rsid w:val="00BA2CA6"/>
    <w:rsid w:val="00BA2FFC"/>
    <w:rsid w:val="00BA402A"/>
    <w:rsid w:val="00BB2DAC"/>
    <w:rsid w:val="00BC478D"/>
    <w:rsid w:val="00BC751C"/>
    <w:rsid w:val="00BD1221"/>
    <w:rsid w:val="00BD6A1B"/>
    <w:rsid w:val="00BD7A3A"/>
    <w:rsid w:val="00BE1577"/>
    <w:rsid w:val="00BE26FD"/>
    <w:rsid w:val="00BE3B1D"/>
    <w:rsid w:val="00BF1FD6"/>
    <w:rsid w:val="00BF20C2"/>
    <w:rsid w:val="00C16B33"/>
    <w:rsid w:val="00C22BA0"/>
    <w:rsid w:val="00C23075"/>
    <w:rsid w:val="00C257DC"/>
    <w:rsid w:val="00C32329"/>
    <w:rsid w:val="00C41518"/>
    <w:rsid w:val="00C46C7F"/>
    <w:rsid w:val="00C472B1"/>
    <w:rsid w:val="00C56FE9"/>
    <w:rsid w:val="00C63E2E"/>
    <w:rsid w:val="00C665AB"/>
    <w:rsid w:val="00C674B2"/>
    <w:rsid w:val="00C67EA8"/>
    <w:rsid w:val="00C71210"/>
    <w:rsid w:val="00C72661"/>
    <w:rsid w:val="00C808A8"/>
    <w:rsid w:val="00C9125D"/>
    <w:rsid w:val="00C9493E"/>
    <w:rsid w:val="00CA2CB2"/>
    <w:rsid w:val="00CA5DD3"/>
    <w:rsid w:val="00CC5A0E"/>
    <w:rsid w:val="00CC6CA0"/>
    <w:rsid w:val="00CE20AF"/>
    <w:rsid w:val="00CE2921"/>
    <w:rsid w:val="00CE470C"/>
    <w:rsid w:val="00CE61C3"/>
    <w:rsid w:val="00CE70D0"/>
    <w:rsid w:val="00CF1118"/>
    <w:rsid w:val="00CF14A5"/>
    <w:rsid w:val="00CF1A0F"/>
    <w:rsid w:val="00CF1CF3"/>
    <w:rsid w:val="00CF3E8D"/>
    <w:rsid w:val="00D00B59"/>
    <w:rsid w:val="00D018F2"/>
    <w:rsid w:val="00D03C3F"/>
    <w:rsid w:val="00D12CA5"/>
    <w:rsid w:val="00D16DFB"/>
    <w:rsid w:val="00D233AC"/>
    <w:rsid w:val="00D24932"/>
    <w:rsid w:val="00D34868"/>
    <w:rsid w:val="00D44AFE"/>
    <w:rsid w:val="00D45F6B"/>
    <w:rsid w:val="00D50873"/>
    <w:rsid w:val="00D55C40"/>
    <w:rsid w:val="00D571B7"/>
    <w:rsid w:val="00D700CF"/>
    <w:rsid w:val="00D76111"/>
    <w:rsid w:val="00D765AB"/>
    <w:rsid w:val="00D7791A"/>
    <w:rsid w:val="00D87CE1"/>
    <w:rsid w:val="00D926A9"/>
    <w:rsid w:val="00D961BD"/>
    <w:rsid w:val="00DA2FA2"/>
    <w:rsid w:val="00DA48C3"/>
    <w:rsid w:val="00DB1C07"/>
    <w:rsid w:val="00DB2663"/>
    <w:rsid w:val="00DB4050"/>
    <w:rsid w:val="00DB499B"/>
    <w:rsid w:val="00DB4D6E"/>
    <w:rsid w:val="00DB4EFC"/>
    <w:rsid w:val="00DC18FA"/>
    <w:rsid w:val="00DC1D52"/>
    <w:rsid w:val="00DD0402"/>
    <w:rsid w:val="00DD0B68"/>
    <w:rsid w:val="00DD67E3"/>
    <w:rsid w:val="00DD70B8"/>
    <w:rsid w:val="00DE0EBB"/>
    <w:rsid w:val="00DE17D6"/>
    <w:rsid w:val="00E04A40"/>
    <w:rsid w:val="00E05304"/>
    <w:rsid w:val="00E12EA3"/>
    <w:rsid w:val="00E14B94"/>
    <w:rsid w:val="00E231D6"/>
    <w:rsid w:val="00E254A3"/>
    <w:rsid w:val="00E3184A"/>
    <w:rsid w:val="00E33369"/>
    <w:rsid w:val="00E34A06"/>
    <w:rsid w:val="00E42D13"/>
    <w:rsid w:val="00E660FF"/>
    <w:rsid w:val="00E735F6"/>
    <w:rsid w:val="00E76731"/>
    <w:rsid w:val="00E87AA1"/>
    <w:rsid w:val="00E95CE7"/>
    <w:rsid w:val="00EA16FC"/>
    <w:rsid w:val="00EA2EF3"/>
    <w:rsid w:val="00EC2BDC"/>
    <w:rsid w:val="00ED0000"/>
    <w:rsid w:val="00ED3C47"/>
    <w:rsid w:val="00ED4F66"/>
    <w:rsid w:val="00F002F8"/>
    <w:rsid w:val="00F07666"/>
    <w:rsid w:val="00F23C2C"/>
    <w:rsid w:val="00F25456"/>
    <w:rsid w:val="00F36D95"/>
    <w:rsid w:val="00F4601D"/>
    <w:rsid w:val="00F47214"/>
    <w:rsid w:val="00F5019A"/>
    <w:rsid w:val="00F54C8E"/>
    <w:rsid w:val="00F56401"/>
    <w:rsid w:val="00F602A3"/>
    <w:rsid w:val="00F7079F"/>
    <w:rsid w:val="00F82460"/>
    <w:rsid w:val="00FA2005"/>
    <w:rsid w:val="00FA3B33"/>
    <w:rsid w:val="00FA51DF"/>
    <w:rsid w:val="00FA55C8"/>
    <w:rsid w:val="00FA5720"/>
    <w:rsid w:val="00FB6884"/>
    <w:rsid w:val="00FB7D88"/>
    <w:rsid w:val="00FB7E55"/>
    <w:rsid w:val="00FD1436"/>
    <w:rsid w:val="00FD16FE"/>
    <w:rsid w:val="00FD6F04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5FFCE-DCD2-4B4E-BB75-4224BFC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62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F62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F62B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62B1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uiPriority w:val="99"/>
    <w:semiHidden/>
    <w:locked/>
    <w:rsid w:val="002F62B1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uiPriority w:val="99"/>
    <w:locked/>
    <w:rsid w:val="002F62B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852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F47214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CE70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F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B7E55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602A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602A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F602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7C29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B6D2E16684D7D544F076B9A1F54F98AF3273E989DE7CA422D795AAt4I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C1C96C8E8184B9746CDE883AB9CC50D945F0642B6007CD54ED37D51dCo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2017-04-12T02:24:00Z</cp:lastPrinted>
  <dcterms:created xsi:type="dcterms:W3CDTF">2016-03-23T12:51:00Z</dcterms:created>
  <dcterms:modified xsi:type="dcterms:W3CDTF">2021-11-12T04:03:00Z</dcterms:modified>
</cp:coreProperties>
</file>